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30A6" w14:textId="6A253A98" w:rsidR="00E90A90" w:rsidRPr="0067313A" w:rsidRDefault="00E90A90" w:rsidP="00E90A90">
      <w:pPr>
        <w:jc w:val="right"/>
        <w:rPr>
          <w:b/>
          <w:color w:val="92D05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F36E6A" wp14:editId="21FA90D4">
            <wp:simplePos x="0" y="0"/>
            <wp:positionH relativeFrom="column">
              <wp:posOffset>4421307</wp:posOffset>
            </wp:positionH>
            <wp:positionV relativeFrom="paragraph">
              <wp:posOffset>-791616</wp:posOffset>
            </wp:positionV>
            <wp:extent cx="1421765" cy="1097155"/>
            <wp:effectExtent l="0" t="0" r="6985" b="8255"/>
            <wp:wrapNone/>
            <wp:docPr id="2" name="Picture 2" descr="new_letter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etter_c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2387" r="2528" b="80820"/>
                    <a:stretch/>
                  </pic:blipFill>
                  <pic:spPr bwMode="auto">
                    <a:xfrm>
                      <a:off x="0" y="0"/>
                      <a:ext cx="1421765" cy="10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67313A">
          <w:rPr>
            <w:rStyle w:val="Hyperlink"/>
            <w:b/>
            <w:color w:val="92D050"/>
          </w:rPr>
          <w:t>hello@treetops-preschool.org.uk</w:t>
        </w:r>
      </w:hyperlink>
    </w:p>
    <w:p w14:paraId="399DFF83" w14:textId="77777777" w:rsidR="00E90A90" w:rsidRPr="0067313A" w:rsidRDefault="00E90A90" w:rsidP="00E90A90">
      <w:pPr>
        <w:jc w:val="right"/>
        <w:rPr>
          <w:b/>
          <w:color w:val="92D050"/>
        </w:rPr>
      </w:pPr>
      <w:r w:rsidRPr="0067313A">
        <w:rPr>
          <w:b/>
          <w:color w:val="92D050"/>
        </w:rPr>
        <w:t>Tel: 07872 536936</w:t>
      </w:r>
    </w:p>
    <w:p w14:paraId="5CF3D9B1" w14:textId="77777777" w:rsidR="00E90A90" w:rsidRDefault="00E90A90" w:rsidP="00AD0672">
      <w:pPr>
        <w:jc w:val="both"/>
        <w:rPr>
          <w:rFonts w:ascii="Corbel" w:hAnsi="Corbel"/>
          <w:sz w:val="28"/>
          <w:szCs w:val="28"/>
        </w:rPr>
      </w:pPr>
    </w:p>
    <w:p w14:paraId="6A05D0FC" w14:textId="39C232D7" w:rsidR="004D1AD0" w:rsidRPr="00AD0672" w:rsidRDefault="004B4E4F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20</w:t>
      </w:r>
      <w:r w:rsidR="004D1AD0" w:rsidRPr="00AD0672">
        <w:rPr>
          <w:rFonts w:ascii="Corbel" w:hAnsi="Corbel"/>
          <w:sz w:val="28"/>
          <w:szCs w:val="28"/>
          <w:vertAlign w:val="superscript"/>
        </w:rPr>
        <w:t>th</w:t>
      </w:r>
      <w:r w:rsidR="004D1AD0" w:rsidRPr="00AD0672">
        <w:rPr>
          <w:rFonts w:ascii="Corbel" w:hAnsi="Corbel"/>
          <w:sz w:val="28"/>
          <w:szCs w:val="28"/>
        </w:rPr>
        <w:t xml:space="preserve"> March 2020</w:t>
      </w:r>
    </w:p>
    <w:p w14:paraId="24F5EF41" w14:textId="77777777" w:rsidR="004D1AD0" w:rsidRPr="00AD0672" w:rsidRDefault="004D1AD0" w:rsidP="00AD0672">
      <w:pPr>
        <w:jc w:val="both"/>
        <w:rPr>
          <w:rFonts w:ascii="Corbel" w:hAnsi="Corbel"/>
          <w:sz w:val="28"/>
          <w:szCs w:val="28"/>
        </w:rPr>
      </w:pPr>
    </w:p>
    <w:p w14:paraId="61C06564" w14:textId="608BB0AD" w:rsidR="00884CE2" w:rsidRPr="00AD0672" w:rsidRDefault="005B33B2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Dear All</w:t>
      </w:r>
      <w:r w:rsidR="005B324F" w:rsidRPr="00AD0672">
        <w:rPr>
          <w:rFonts w:ascii="Corbel" w:hAnsi="Corbel"/>
          <w:sz w:val="28"/>
          <w:szCs w:val="28"/>
        </w:rPr>
        <w:t>,</w:t>
      </w:r>
    </w:p>
    <w:p w14:paraId="7059D021" w14:textId="409282CA" w:rsidR="005B33B2" w:rsidRPr="00AD0672" w:rsidRDefault="005B33B2" w:rsidP="00AD0672">
      <w:pPr>
        <w:jc w:val="both"/>
        <w:rPr>
          <w:rFonts w:ascii="Corbel" w:hAnsi="Corbel"/>
          <w:sz w:val="28"/>
          <w:szCs w:val="28"/>
        </w:rPr>
      </w:pPr>
    </w:p>
    <w:p w14:paraId="2156357B" w14:textId="77777777" w:rsidR="00672C57" w:rsidRPr="00AD0672" w:rsidRDefault="00672C57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You will have heard that t</w:t>
      </w:r>
      <w:r w:rsidR="005B33B2" w:rsidRPr="00AD0672">
        <w:rPr>
          <w:rFonts w:ascii="Corbel" w:hAnsi="Corbel"/>
          <w:sz w:val="28"/>
          <w:szCs w:val="28"/>
        </w:rPr>
        <w:t>he government has made the decision to close all schools including early years settings for most children from the end of day on Friday</w:t>
      </w:r>
      <w:r w:rsidR="004D1AD0" w:rsidRPr="00AD0672">
        <w:rPr>
          <w:rFonts w:ascii="Corbel" w:hAnsi="Corbel"/>
          <w:sz w:val="28"/>
          <w:szCs w:val="28"/>
        </w:rPr>
        <w:t xml:space="preserve"> 20</w:t>
      </w:r>
      <w:r w:rsidR="004D1AD0" w:rsidRPr="00AD0672">
        <w:rPr>
          <w:rFonts w:ascii="Corbel" w:hAnsi="Corbel"/>
          <w:sz w:val="28"/>
          <w:szCs w:val="28"/>
          <w:vertAlign w:val="superscript"/>
        </w:rPr>
        <w:t>th</w:t>
      </w:r>
      <w:r w:rsidR="004D1AD0" w:rsidRPr="00AD0672">
        <w:rPr>
          <w:rFonts w:ascii="Corbel" w:hAnsi="Corbel"/>
          <w:sz w:val="28"/>
          <w:szCs w:val="28"/>
        </w:rPr>
        <w:t xml:space="preserve"> March</w:t>
      </w:r>
      <w:r w:rsidR="005B33B2" w:rsidRPr="00AD0672">
        <w:rPr>
          <w:rFonts w:ascii="Corbel" w:hAnsi="Corbel"/>
          <w:sz w:val="28"/>
          <w:szCs w:val="28"/>
        </w:rPr>
        <w:t xml:space="preserve">. </w:t>
      </w:r>
    </w:p>
    <w:p w14:paraId="4FB06283" w14:textId="2B03FCF5" w:rsidR="005B33B2" w:rsidRPr="00AD0672" w:rsidRDefault="00672C57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 xml:space="preserve">We will be closing our doors to many of our families until further notice and will let you know when we are re-opening. </w:t>
      </w:r>
      <w:r w:rsidR="004B4E4F" w:rsidRPr="00AD0672">
        <w:rPr>
          <w:rFonts w:ascii="Corbel" w:hAnsi="Corbel"/>
          <w:sz w:val="28"/>
          <w:szCs w:val="28"/>
        </w:rPr>
        <w:t xml:space="preserve">We have </w:t>
      </w:r>
      <w:r w:rsidRPr="00AD0672">
        <w:rPr>
          <w:rFonts w:ascii="Corbel" w:hAnsi="Corbel"/>
          <w:sz w:val="28"/>
          <w:szCs w:val="28"/>
        </w:rPr>
        <w:t>spoken with the families that meet the criteria to attend pre-school starting from Monday</w:t>
      </w:r>
      <w:r w:rsidR="00AD0672" w:rsidRPr="00AD0672">
        <w:rPr>
          <w:rFonts w:ascii="Corbel" w:hAnsi="Corbel"/>
          <w:sz w:val="28"/>
          <w:szCs w:val="28"/>
        </w:rPr>
        <w:t xml:space="preserve"> 23</w:t>
      </w:r>
      <w:r w:rsidR="00AD0672" w:rsidRPr="00AD0672">
        <w:rPr>
          <w:rFonts w:ascii="Corbel" w:hAnsi="Corbel"/>
          <w:sz w:val="28"/>
          <w:szCs w:val="28"/>
          <w:vertAlign w:val="superscript"/>
        </w:rPr>
        <w:t>rd</w:t>
      </w:r>
      <w:r w:rsidR="00AD0672" w:rsidRPr="00AD0672">
        <w:rPr>
          <w:rFonts w:ascii="Corbel" w:hAnsi="Corbel"/>
          <w:sz w:val="28"/>
          <w:szCs w:val="28"/>
        </w:rPr>
        <w:t xml:space="preserve"> March.</w:t>
      </w:r>
    </w:p>
    <w:p w14:paraId="713FE259" w14:textId="3ADB6B24" w:rsidR="005B33B2" w:rsidRPr="00AD0672" w:rsidRDefault="005B33B2" w:rsidP="00AD0672">
      <w:pPr>
        <w:jc w:val="both"/>
        <w:rPr>
          <w:rFonts w:ascii="Corbel" w:hAnsi="Corbel"/>
          <w:sz w:val="28"/>
          <w:szCs w:val="28"/>
        </w:rPr>
      </w:pPr>
    </w:p>
    <w:p w14:paraId="5F758A57" w14:textId="77777777" w:rsidR="00672C57" w:rsidRPr="00AD0672" w:rsidRDefault="005B33B2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The</w:t>
      </w:r>
      <w:r w:rsidR="00672C57" w:rsidRPr="00AD0672">
        <w:rPr>
          <w:rFonts w:ascii="Corbel" w:hAnsi="Corbel"/>
          <w:sz w:val="28"/>
          <w:szCs w:val="28"/>
        </w:rPr>
        <w:t>se families are from the following groups:</w:t>
      </w:r>
      <w:r w:rsidRPr="00AD0672">
        <w:rPr>
          <w:rFonts w:ascii="Corbel" w:hAnsi="Corbel"/>
          <w:sz w:val="28"/>
          <w:szCs w:val="28"/>
        </w:rPr>
        <w:t xml:space="preserve"> </w:t>
      </w:r>
    </w:p>
    <w:p w14:paraId="6AB658EE" w14:textId="1A523986" w:rsidR="005B33B2" w:rsidRPr="00AD0672" w:rsidRDefault="005B324F" w:rsidP="00AD0672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Children of Frontline service employees e.g. NHS Staff, Police, Border force, Teachers, Fire and Rescue Service, Shop workers.</w:t>
      </w:r>
    </w:p>
    <w:p w14:paraId="4BB08E44" w14:textId="509ED51A" w:rsidR="005B324F" w:rsidRPr="00AD0672" w:rsidRDefault="005B324F" w:rsidP="00AD0672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Vulnerable children e.g. Supported by Social Services, Early Help, Home-start.</w:t>
      </w:r>
    </w:p>
    <w:p w14:paraId="13A0D72E" w14:textId="4CE4A56B" w:rsidR="005B324F" w:rsidRPr="00AD0672" w:rsidRDefault="005B324F" w:rsidP="00AD0672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 xml:space="preserve">Children with </w:t>
      </w:r>
      <w:r w:rsidR="004D1AD0" w:rsidRPr="00AD0672">
        <w:rPr>
          <w:rFonts w:ascii="Corbel" w:hAnsi="Corbel"/>
          <w:sz w:val="28"/>
          <w:szCs w:val="28"/>
        </w:rPr>
        <w:t xml:space="preserve">an </w:t>
      </w:r>
      <w:r w:rsidRPr="00AD0672">
        <w:rPr>
          <w:rFonts w:ascii="Corbel" w:hAnsi="Corbel"/>
          <w:sz w:val="28"/>
          <w:szCs w:val="28"/>
        </w:rPr>
        <w:t>EHCP e.g. Acorn Class children.</w:t>
      </w:r>
    </w:p>
    <w:p w14:paraId="50D695F4" w14:textId="062668D9" w:rsidR="005B324F" w:rsidRPr="00AD0672" w:rsidRDefault="005B324F" w:rsidP="00AD0672">
      <w:pPr>
        <w:jc w:val="both"/>
        <w:rPr>
          <w:rFonts w:ascii="Corbel" w:hAnsi="Corbel"/>
          <w:sz w:val="28"/>
          <w:szCs w:val="28"/>
        </w:rPr>
      </w:pPr>
    </w:p>
    <w:p w14:paraId="0A90F5D2" w14:textId="720BAF5B" w:rsidR="005B324F" w:rsidRPr="00AD0672" w:rsidRDefault="005B324F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 xml:space="preserve">If you feel that you fall into any of these groups, </w:t>
      </w:r>
      <w:r w:rsidR="00672C57" w:rsidRPr="00AD0672">
        <w:rPr>
          <w:rFonts w:ascii="Corbel" w:hAnsi="Corbel"/>
          <w:sz w:val="28"/>
          <w:szCs w:val="28"/>
        </w:rPr>
        <w:t xml:space="preserve">and we haven’t made contact with you, </w:t>
      </w:r>
      <w:r w:rsidRPr="00AD0672">
        <w:rPr>
          <w:rFonts w:ascii="Corbel" w:hAnsi="Corbel"/>
          <w:sz w:val="28"/>
          <w:szCs w:val="28"/>
        </w:rPr>
        <w:t>please speak to Jo</w:t>
      </w:r>
      <w:r w:rsidR="00AD0672" w:rsidRPr="00AD0672">
        <w:rPr>
          <w:rFonts w:ascii="Corbel" w:hAnsi="Corbel"/>
          <w:sz w:val="28"/>
          <w:szCs w:val="28"/>
        </w:rPr>
        <w:t>.</w:t>
      </w:r>
    </w:p>
    <w:p w14:paraId="772EFF6F" w14:textId="610A3EEE" w:rsidR="00672C57" w:rsidRPr="00AD0672" w:rsidRDefault="00672C57" w:rsidP="00AD0672">
      <w:pPr>
        <w:jc w:val="both"/>
        <w:rPr>
          <w:rFonts w:ascii="Corbel" w:hAnsi="Corbel"/>
          <w:sz w:val="28"/>
          <w:szCs w:val="28"/>
        </w:rPr>
      </w:pPr>
    </w:p>
    <w:p w14:paraId="611D292B" w14:textId="4CA84EBF" w:rsidR="00672C57" w:rsidRPr="00AD0672" w:rsidRDefault="00672C57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 xml:space="preserve">May I take this opportunity to say a huge thank you to our amazing staff team who are working through this </w:t>
      </w:r>
      <w:r w:rsidR="00DE6E0D">
        <w:rPr>
          <w:rFonts w:ascii="Corbel" w:hAnsi="Corbel"/>
          <w:sz w:val="28"/>
          <w:szCs w:val="28"/>
        </w:rPr>
        <w:t>challenging</w:t>
      </w:r>
      <w:r w:rsidRPr="00AD0672">
        <w:rPr>
          <w:rFonts w:ascii="Corbel" w:hAnsi="Corbel"/>
          <w:sz w:val="28"/>
          <w:szCs w:val="28"/>
        </w:rPr>
        <w:t xml:space="preserve"> time.</w:t>
      </w:r>
    </w:p>
    <w:p w14:paraId="5EACCE9A" w14:textId="267EDA44" w:rsidR="005B324F" w:rsidRPr="00AD0672" w:rsidRDefault="005B324F" w:rsidP="00AD0672">
      <w:pPr>
        <w:jc w:val="both"/>
        <w:rPr>
          <w:rFonts w:ascii="Corbel" w:hAnsi="Corbel"/>
          <w:sz w:val="28"/>
          <w:szCs w:val="28"/>
        </w:rPr>
      </w:pPr>
    </w:p>
    <w:p w14:paraId="1F1C6672" w14:textId="49DF23BA" w:rsidR="005B324F" w:rsidRDefault="00DE6E0D" w:rsidP="00AD0672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Thank </w:t>
      </w:r>
      <w:r w:rsidR="005B324F" w:rsidRPr="00AD0672">
        <w:rPr>
          <w:rFonts w:ascii="Corbel" w:hAnsi="Corbel"/>
          <w:sz w:val="28"/>
          <w:szCs w:val="28"/>
        </w:rPr>
        <w:t xml:space="preserve">you </w:t>
      </w:r>
      <w:r w:rsidR="00672C57" w:rsidRPr="00AD0672">
        <w:rPr>
          <w:rFonts w:ascii="Corbel" w:hAnsi="Corbel"/>
          <w:sz w:val="28"/>
          <w:szCs w:val="28"/>
        </w:rPr>
        <w:t>all for your understanding, it is a very difficult time for us all</w:t>
      </w:r>
      <w:r w:rsidR="005B324F" w:rsidRPr="00AD0672">
        <w:rPr>
          <w:rFonts w:ascii="Corbel" w:hAnsi="Corbel"/>
          <w:sz w:val="28"/>
          <w:szCs w:val="28"/>
        </w:rPr>
        <w:t xml:space="preserve">. We will continue to be available during the closure to </w:t>
      </w:r>
      <w:r w:rsidR="005B324F" w:rsidRPr="00AD0672">
        <w:rPr>
          <w:rFonts w:ascii="Corbel" w:hAnsi="Corbel"/>
          <w:b/>
          <w:bCs/>
          <w:sz w:val="28"/>
          <w:szCs w:val="28"/>
        </w:rPr>
        <w:t xml:space="preserve">all children and their families </w:t>
      </w:r>
      <w:r w:rsidR="005B324F" w:rsidRPr="00AD0672">
        <w:rPr>
          <w:rFonts w:ascii="Corbel" w:hAnsi="Corbel"/>
          <w:sz w:val="28"/>
          <w:szCs w:val="28"/>
        </w:rPr>
        <w:t>here at Treetops via Facebook</w:t>
      </w:r>
      <w:r w:rsidR="004D1AD0" w:rsidRPr="00AD0672">
        <w:rPr>
          <w:rFonts w:ascii="Corbel" w:hAnsi="Corbel"/>
          <w:sz w:val="28"/>
          <w:szCs w:val="28"/>
        </w:rPr>
        <w:t xml:space="preserve">, Facebook </w:t>
      </w:r>
      <w:r w:rsidR="005B324F" w:rsidRPr="00AD0672">
        <w:rPr>
          <w:rFonts w:ascii="Corbel" w:hAnsi="Corbel"/>
          <w:sz w:val="28"/>
          <w:szCs w:val="28"/>
        </w:rPr>
        <w:t>messenger, Email or telephone. We will stay in contact with you all and hope to provide some fun home activities for you to try each week.</w:t>
      </w:r>
    </w:p>
    <w:p w14:paraId="106A7475" w14:textId="5F0276D5" w:rsidR="00DE6E0D" w:rsidRDefault="00DE6E0D" w:rsidP="00AD0672">
      <w:pPr>
        <w:jc w:val="both"/>
        <w:rPr>
          <w:rFonts w:ascii="Corbel" w:hAnsi="Corbel"/>
          <w:sz w:val="28"/>
          <w:szCs w:val="28"/>
        </w:rPr>
      </w:pPr>
    </w:p>
    <w:p w14:paraId="7C95AA68" w14:textId="26B666B4" w:rsidR="00DE6E0D" w:rsidRPr="00AD0672" w:rsidRDefault="00DE6E0D" w:rsidP="00AD0672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And finally, to our wonderful children we will see you all again – keep smiling, singing and just being you! Keep in touch and let us know what you have found to do at home!</w:t>
      </w:r>
    </w:p>
    <w:p w14:paraId="19ACEF9A" w14:textId="1A709B53" w:rsidR="005B324F" w:rsidRPr="00AD0672" w:rsidRDefault="005B324F" w:rsidP="00AD0672">
      <w:pPr>
        <w:jc w:val="both"/>
        <w:rPr>
          <w:rFonts w:ascii="Corbel" w:hAnsi="Corbel"/>
          <w:sz w:val="28"/>
          <w:szCs w:val="28"/>
        </w:rPr>
      </w:pPr>
    </w:p>
    <w:p w14:paraId="6D03715A" w14:textId="25CE626D" w:rsidR="005B324F" w:rsidRPr="00AD0672" w:rsidRDefault="005B324F" w:rsidP="00AD0672">
      <w:pPr>
        <w:jc w:val="both"/>
        <w:rPr>
          <w:rFonts w:ascii="Corbel" w:hAnsi="Corbel"/>
          <w:sz w:val="28"/>
          <w:szCs w:val="28"/>
        </w:rPr>
      </w:pPr>
      <w:r w:rsidRPr="00AD0672">
        <w:rPr>
          <w:rFonts w:ascii="Corbel" w:hAnsi="Corbel"/>
          <w:sz w:val="28"/>
          <w:szCs w:val="28"/>
        </w:rPr>
        <w:t>With kind regards,</w:t>
      </w:r>
    </w:p>
    <w:p w14:paraId="79A2A8C4" w14:textId="703157BE" w:rsidR="005B324F" w:rsidRPr="00AD0672" w:rsidRDefault="005B324F" w:rsidP="00AD0672">
      <w:pPr>
        <w:jc w:val="both"/>
        <w:rPr>
          <w:rFonts w:ascii="Corbel" w:hAnsi="Corbel"/>
          <w:sz w:val="28"/>
          <w:szCs w:val="28"/>
        </w:rPr>
      </w:pPr>
    </w:p>
    <w:p w14:paraId="30000DA2" w14:textId="794949DE" w:rsidR="005B324F" w:rsidRPr="00AD0672" w:rsidRDefault="00672C57" w:rsidP="005B324F">
      <w:pPr>
        <w:rPr>
          <w:rFonts w:ascii="Corbel" w:hAnsi="Corbel"/>
          <w:sz w:val="28"/>
          <w:szCs w:val="28"/>
        </w:rPr>
      </w:pPr>
      <w:r w:rsidRPr="00AD0672">
        <w:rPr>
          <w:rFonts w:ascii="Lucida Handwriting" w:hAnsi="Lucida Handwriting"/>
          <w:color w:val="0070C0"/>
          <w:sz w:val="28"/>
          <w:szCs w:val="28"/>
        </w:rPr>
        <w:t>Laura</w:t>
      </w:r>
      <w:r w:rsidRPr="00AD0672">
        <w:rPr>
          <w:rFonts w:ascii="Corbel" w:hAnsi="Corbel"/>
          <w:sz w:val="28"/>
          <w:szCs w:val="28"/>
        </w:rPr>
        <w:tab/>
      </w:r>
      <w:r w:rsidRPr="00AD0672">
        <w:rPr>
          <w:rFonts w:ascii="Corbel" w:hAnsi="Corbel"/>
          <w:sz w:val="28"/>
          <w:szCs w:val="28"/>
        </w:rPr>
        <w:tab/>
      </w:r>
      <w:r w:rsidRPr="00AD0672">
        <w:rPr>
          <w:rFonts w:ascii="Lucida Handwriting" w:hAnsi="Lucida Handwriting"/>
          <w:color w:val="0070C0"/>
          <w:sz w:val="28"/>
          <w:szCs w:val="28"/>
        </w:rPr>
        <w:t>Jo</w:t>
      </w:r>
    </w:p>
    <w:p w14:paraId="08DF4AE8" w14:textId="77777777" w:rsidR="00E90A90" w:rsidRPr="00E90A90" w:rsidRDefault="00672C57" w:rsidP="00E90A90">
      <w:pPr>
        <w:rPr>
          <w:rFonts w:ascii="Corbel" w:hAnsi="Corbel"/>
        </w:rPr>
      </w:pPr>
      <w:proofErr w:type="spellStart"/>
      <w:proofErr w:type="gramStart"/>
      <w:r w:rsidRPr="00E90A90">
        <w:rPr>
          <w:rFonts w:ascii="Corbel" w:hAnsi="Corbel"/>
        </w:rPr>
        <w:t>Chair person</w:t>
      </w:r>
      <w:proofErr w:type="spellEnd"/>
      <w:proofErr w:type="gramEnd"/>
      <w:r w:rsidRPr="00E90A90">
        <w:rPr>
          <w:rFonts w:ascii="Corbel" w:hAnsi="Corbel"/>
        </w:rPr>
        <w:tab/>
      </w:r>
      <w:r w:rsidRPr="00E90A90">
        <w:rPr>
          <w:rFonts w:ascii="Corbel" w:hAnsi="Corbel"/>
        </w:rPr>
        <w:tab/>
        <w:t>Manager</w:t>
      </w:r>
    </w:p>
    <w:p w14:paraId="08C95C46" w14:textId="0BA3D492" w:rsidR="005B324F" w:rsidRPr="00E90A90" w:rsidRDefault="00E90A90" w:rsidP="00E90A90">
      <w:pPr>
        <w:jc w:val="right"/>
        <w:rPr>
          <w:rFonts w:ascii="Corbel" w:hAnsi="Corbe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9E07C20" wp14:editId="5406A626">
            <wp:extent cx="967562" cy="9359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standing_Colour_EY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01"/>
                    <a:stretch/>
                  </pic:blipFill>
                  <pic:spPr bwMode="auto">
                    <a:xfrm>
                      <a:off x="0" y="0"/>
                      <a:ext cx="975984" cy="94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5429F" w14:textId="77777777" w:rsidR="005B33B2" w:rsidRDefault="005B33B2"/>
    <w:sectPr w:rsidR="005B33B2" w:rsidSect="00E52E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D41FF"/>
    <w:multiLevelType w:val="hybridMultilevel"/>
    <w:tmpl w:val="7690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2"/>
    <w:rsid w:val="00412565"/>
    <w:rsid w:val="004B4E4F"/>
    <w:rsid w:val="004D1AD0"/>
    <w:rsid w:val="005B324F"/>
    <w:rsid w:val="005B33B2"/>
    <w:rsid w:val="00672C57"/>
    <w:rsid w:val="00AD0672"/>
    <w:rsid w:val="00AE2602"/>
    <w:rsid w:val="00B2042E"/>
    <w:rsid w:val="00D815BA"/>
    <w:rsid w:val="00DE6E0D"/>
    <w:rsid w:val="00E52E42"/>
    <w:rsid w:val="00E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B368E"/>
  <w15:chartTrackingRefBased/>
  <w15:docId w15:val="{A088EA8C-1AE3-6043-9DC4-32D6563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reetops-preschoo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Treetops Pre-school</dc:creator>
  <cp:keywords/>
  <dc:description/>
  <cp:lastModifiedBy>Treetops Pre-school</cp:lastModifiedBy>
  <cp:revision>5</cp:revision>
  <cp:lastPrinted>2020-03-19T14:58:00Z</cp:lastPrinted>
  <dcterms:created xsi:type="dcterms:W3CDTF">2020-03-19T14:45:00Z</dcterms:created>
  <dcterms:modified xsi:type="dcterms:W3CDTF">2020-03-19T20:18:00Z</dcterms:modified>
</cp:coreProperties>
</file>